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77777777" w:rsidR="00075DCA" w:rsidRDefault="00075DCA" w:rsidP="00C906BB">
      <w:pPr>
        <w:widowControl w:val="0"/>
        <w:pBdr>
          <w:top w:val="nil"/>
          <w:left w:val="nil"/>
          <w:bottom w:val="nil"/>
          <w:right w:val="nil"/>
          <w:between w:val="nil"/>
        </w:pBdr>
        <w:jc w:val="both"/>
        <w:rPr>
          <w:rFonts w:ascii="ＭＳ 明朝" w:eastAsia="ＭＳ 明朝" w:hAnsi="ＭＳ 明朝" w:cs="ＭＳ 明朝"/>
          <w:color w:val="000000"/>
          <w:sz w:val="22"/>
          <w:szCs w:val="22"/>
        </w:rPr>
      </w:pPr>
    </w:p>
    <w:p w14:paraId="00000003" w14:textId="3183EF35" w:rsidR="00075DCA" w:rsidRDefault="008C215A">
      <w:pPr>
        <w:widowControl w:val="0"/>
        <w:pBdr>
          <w:top w:val="nil"/>
          <w:left w:val="nil"/>
          <w:bottom w:val="nil"/>
          <w:right w:val="nil"/>
          <w:between w:val="nil"/>
        </w:pBdr>
        <w:ind w:firstLine="1542"/>
        <w:jc w:val="both"/>
        <w:rPr>
          <w:rFonts w:ascii="ＭＳ 明朝" w:eastAsia="ＭＳ 明朝" w:hAnsi="ＭＳ 明朝" w:cs="ＭＳ 明朝"/>
          <w:b/>
          <w:color w:val="000000"/>
          <w:sz w:val="22"/>
          <w:szCs w:val="22"/>
        </w:rPr>
      </w:pPr>
      <w:r>
        <w:rPr>
          <w:rFonts w:ascii="ＭＳ 明朝" w:eastAsia="ＭＳ 明朝" w:hAnsi="ＭＳ 明朝" w:cs="ＭＳ 明朝"/>
          <w:b/>
          <w:color w:val="000000"/>
          <w:sz w:val="22"/>
          <w:szCs w:val="22"/>
        </w:rPr>
        <w:t>「アフリカの感染症を知る」シリーズ 第1</w:t>
      </w:r>
      <w:r w:rsidR="00BB3470">
        <w:rPr>
          <w:rFonts w:ascii="ＭＳ 明朝" w:eastAsia="ＭＳ 明朝" w:hAnsi="ＭＳ 明朝" w:cs="ＭＳ 明朝" w:hint="eastAsia"/>
          <w:b/>
          <w:color w:val="000000"/>
          <w:sz w:val="22"/>
          <w:szCs w:val="22"/>
        </w:rPr>
        <w:t>5</w:t>
      </w:r>
      <w:r>
        <w:rPr>
          <w:rFonts w:ascii="ＭＳ 明朝" w:eastAsia="ＭＳ 明朝" w:hAnsi="ＭＳ 明朝" w:cs="ＭＳ 明朝"/>
          <w:b/>
          <w:color w:val="000000"/>
          <w:sz w:val="22"/>
          <w:szCs w:val="22"/>
        </w:rPr>
        <w:t>回講演会</w:t>
      </w:r>
      <w:r w:rsidR="00C906BB">
        <w:rPr>
          <w:rFonts w:ascii="ＭＳ 明朝" w:eastAsia="ＭＳ 明朝" w:hAnsi="ＭＳ 明朝" w:cs="ＭＳ 明朝" w:hint="eastAsia"/>
          <w:b/>
          <w:color w:val="000000"/>
          <w:sz w:val="22"/>
          <w:szCs w:val="22"/>
        </w:rPr>
        <w:t>」</w:t>
      </w:r>
    </w:p>
    <w:p w14:paraId="1B2A8BA8" w14:textId="77777777" w:rsidR="00C906BB" w:rsidRDefault="00C906BB">
      <w:pPr>
        <w:widowControl w:val="0"/>
        <w:pBdr>
          <w:top w:val="nil"/>
          <w:left w:val="nil"/>
          <w:bottom w:val="nil"/>
          <w:right w:val="nil"/>
          <w:between w:val="nil"/>
        </w:pBdr>
        <w:ind w:firstLine="1542"/>
        <w:jc w:val="both"/>
        <w:rPr>
          <w:rFonts w:ascii="ＭＳ 明朝" w:eastAsia="ＭＳ 明朝" w:hAnsi="ＭＳ 明朝" w:cs="ＭＳ 明朝"/>
          <w:color w:val="000000"/>
          <w:sz w:val="22"/>
          <w:szCs w:val="22"/>
        </w:rPr>
      </w:pPr>
    </w:p>
    <w:p w14:paraId="486E253C" w14:textId="1BA401E2" w:rsidR="00C906BB" w:rsidRDefault="00C906BB" w:rsidP="00BB3470">
      <w:pPr>
        <w:widowControl w:val="0"/>
        <w:ind w:firstLineChars="400" w:firstLine="883"/>
        <w:jc w:val="both"/>
        <w:rPr>
          <w:rFonts w:ascii="ＭＳ 明朝" w:eastAsia="ＭＳ 明朝" w:hAnsi="ＭＳ 明朝" w:cs="ＭＳ 明朝"/>
          <w:color w:val="000000"/>
          <w:sz w:val="22"/>
          <w:szCs w:val="22"/>
        </w:rPr>
      </w:pPr>
      <w:r>
        <w:rPr>
          <w:rFonts w:ascii="ＭＳ 明朝" w:eastAsia="ＭＳ 明朝" w:hAnsi="ＭＳ 明朝" w:cs="ＭＳ 明朝" w:hint="eastAsia"/>
          <w:b/>
          <w:color w:val="000000"/>
          <w:sz w:val="22"/>
          <w:szCs w:val="22"/>
        </w:rPr>
        <w:t>～</w:t>
      </w:r>
      <w:r w:rsidR="00BB3470">
        <w:rPr>
          <w:rFonts w:ascii="ＭＳ 明朝" w:eastAsia="ＭＳ 明朝" w:hAnsi="ＭＳ 明朝" w:cs="ＭＳ 明朝" w:hint="eastAsia"/>
          <w:b/>
          <w:color w:val="000000"/>
          <w:sz w:val="22"/>
          <w:szCs w:val="22"/>
        </w:rPr>
        <w:t>感染症と市民社会の取り組み：アフリカ社会の新たな可能性を開く</w:t>
      </w:r>
      <w:r>
        <w:rPr>
          <w:rFonts w:ascii="ＭＳ 明朝" w:eastAsia="ＭＳ 明朝" w:hAnsi="ＭＳ 明朝" w:cs="ＭＳ 明朝" w:hint="eastAsia"/>
          <w:color w:val="000000"/>
          <w:sz w:val="22"/>
          <w:szCs w:val="22"/>
        </w:rPr>
        <w:t>～</w:t>
      </w:r>
    </w:p>
    <w:p w14:paraId="00000004" w14:textId="449740D8" w:rsidR="00075DCA" w:rsidRDefault="00075DCA">
      <w:pPr>
        <w:widowControl w:val="0"/>
        <w:pBdr>
          <w:top w:val="nil"/>
          <w:left w:val="nil"/>
          <w:bottom w:val="nil"/>
          <w:right w:val="nil"/>
          <w:between w:val="nil"/>
        </w:pBdr>
        <w:jc w:val="both"/>
        <w:rPr>
          <w:rFonts w:ascii="ＭＳ 明朝" w:eastAsia="ＭＳ 明朝" w:hAnsi="ＭＳ 明朝" w:cs="ＭＳ 明朝"/>
          <w:color w:val="000000"/>
          <w:sz w:val="22"/>
          <w:szCs w:val="22"/>
        </w:rPr>
      </w:pPr>
    </w:p>
    <w:p w14:paraId="00000005" w14:textId="77777777" w:rsidR="00075DCA" w:rsidRDefault="00075DCA">
      <w:pPr>
        <w:widowControl w:val="0"/>
        <w:pBdr>
          <w:top w:val="nil"/>
          <w:left w:val="nil"/>
          <w:bottom w:val="nil"/>
          <w:right w:val="nil"/>
          <w:between w:val="nil"/>
        </w:pBdr>
        <w:jc w:val="both"/>
        <w:rPr>
          <w:rFonts w:ascii="ＭＳ 明朝" w:eastAsia="ＭＳ 明朝" w:hAnsi="ＭＳ 明朝" w:cs="ＭＳ 明朝"/>
          <w:color w:val="000000"/>
          <w:sz w:val="22"/>
          <w:szCs w:val="22"/>
        </w:rPr>
      </w:pPr>
    </w:p>
    <w:p w14:paraId="6882FD77" w14:textId="71A2BE85" w:rsidR="008F25BE" w:rsidRDefault="008C215A" w:rsidP="003D522D">
      <w:pPr>
        <w:widowControl w:val="0"/>
        <w:pBdr>
          <w:top w:val="nil"/>
          <w:left w:val="nil"/>
          <w:bottom w:val="nil"/>
          <w:right w:val="nil"/>
          <w:between w:val="nil"/>
        </w:pBdr>
        <w:ind w:firstLine="22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アフリカ協会文化・社会委員会主催「アフリカの感染症を知る」シリーズの第</w:t>
      </w:r>
      <w:r w:rsidR="00E730E0">
        <w:rPr>
          <w:rFonts w:ascii="ＭＳ 明朝" w:eastAsia="ＭＳ 明朝" w:hAnsi="ＭＳ 明朝" w:cs="ＭＳ 明朝" w:hint="eastAsia"/>
          <w:color w:val="000000"/>
          <w:sz w:val="22"/>
          <w:szCs w:val="22"/>
        </w:rPr>
        <w:t>1</w:t>
      </w:r>
      <w:r w:rsidR="00BB3470">
        <w:rPr>
          <w:rFonts w:ascii="ＭＳ 明朝" w:eastAsia="ＭＳ 明朝" w:hAnsi="ＭＳ 明朝" w:cs="ＭＳ 明朝" w:hint="eastAsia"/>
          <w:color w:val="000000"/>
          <w:sz w:val="22"/>
          <w:szCs w:val="22"/>
        </w:rPr>
        <w:t>5</w:t>
      </w:r>
      <w:r>
        <w:rPr>
          <w:rFonts w:ascii="ＭＳ 明朝" w:eastAsia="ＭＳ 明朝" w:hAnsi="ＭＳ 明朝" w:cs="ＭＳ 明朝"/>
          <w:color w:val="000000"/>
          <w:sz w:val="22"/>
          <w:szCs w:val="22"/>
        </w:rPr>
        <w:t>回講演会です。</w:t>
      </w:r>
      <w:r w:rsidR="00FE55C6">
        <w:rPr>
          <w:rFonts w:ascii="ＭＳ 明朝" w:eastAsia="ＭＳ 明朝" w:hAnsi="ＭＳ 明朝" w:cs="ＭＳ 明朝" w:hint="eastAsia"/>
          <w:color w:val="000000"/>
          <w:sz w:val="22"/>
          <w:szCs w:val="22"/>
        </w:rPr>
        <w:t>今回は</w:t>
      </w:r>
      <w:r w:rsidR="003D522D">
        <w:rPr>
          <w:rFonts w:ascii="ＭＳ 明朝" w:eastAsia="ＭＳ 明朝" w:hAnsi="ＭＳ 明朝" w:cs="ＭＳ 明朝" w:hint="eastAsia"/>
          <w:color w:val="000000"/>
          <w:sz w:val="22"/>
          <w:szCs w:val="22"/>
        </w:rPr>
        <w:t>アフリカ日本協議会国際保健部門ディレクター</w:t>
      </w:r>
      <w:r w:rsidR="00E730E0">
        <w:rPr>
          <w:rFonts w:ascii="ＭＳ 明朝" w:eastAsia="ＭＳ 明朝" w:hAnsi="ＭＳ 明朝" w:cs="ＭＳ 明朝" w:hint="eastAsia"/>
          <w:color w:val="000000"/>
          <w:sz w:val="22"/>
          <w:szCs w:val="22"/>
        </w:rPr>
        <w:t>の</w:t>
      </w:r>
      <w:r w:rsidR="003D522D">
        <w:rPr>
          <w:rFonts w:ascii="ＭＳ 明朝" w:eastAsia="ＭＳ 明朝" w:hAnsi="ＭＳ 明朝" w:cs="ＭＳ 明朝" w:hint="eastAsia"/>
          <w:color w:val="000000"/>
          <w:sz w:val="22"/>
          <w:szCs w:val="22"/>
        </w:rPr>
        <w:t>稲場雅紀</w:t>
      </w:r>
      <w:r w:rsidR="00E730E0">
        <w:rPr>
          <w:rFonts w:ascii="ＭＳ 明朝" w:eastAsia="ＭＳ 明朝" w:hAnsi="ＭＳ 明朝" w:cs="ＭＳ 明朝" w:hint="eastAsia"/>
          <w:color w:val="000000"/>
          <w:sz w:val="22"/>
          <w:szCs w:val="22"/>
        </w:rPr>
        <w:t>先生に</w:t>
      </w:r>
      <w:r w:rsidR="00043E5B">
        <w:rPr>
          <w:rFonts w:ascii="ＭＳ 明朝" w:eastAsia="ＭＳ 明朝" w:hAnsi="ＭＳ 明朝" w:cs="ＭＳ 明朝" w:hint="eastAsia"/>
          <w:color w:val="000000"/>
          <w:sz w:val="22"/>
          <w:szCs w:val="22"/>
        </w:rPr>
        <w:t>お話を</w:t>
      </w:r>
      <w:r w:rsidR="00FE55C6">
        <w:rPr>
          <w:rFonts w:ascii="ＭＳ 明朝" w:eastAsia="ＭＳ 明朝" w:hAnsi="ＭＳ 明朝" w:cs="ＭＳ 明朝" w:hint="eastAsia"/>
          <w:color w:val="000000"/>
          <w:sz w:val="22"/>
          <w:szCs w:val="22"/>
        </w:rPr>
        <w:t>伺います。</w:t>
      </w:r>
      <w:r w:rsidR="003D522D">
        <w:rPr>
          <w:rFonts w:ascii="ＭＳ 明朝" w:eastAsia="ＭＳ 明朝" w:hAnsi="ＭＳ 明朝" w:cs="ＭＳ 明朝" w:hint="eastAsia"/>
          <w:color w:val="000000"/>
          <w:sz w:val="22"/>
          <w:szCs w:val="22"/>
        </w:rPr>
        <w:t>国際的な感染症に対する取り組みの中で、市民社会の多面的な役割について、HIV/エイズや新型コロナなどの経験を踏まえて、現場感覚も含めたお話が伺えるのではないかと思います。市民社会に問われる新たな「突破力」とは何か、</w:t>
      </w:r>
      <w:r w:rsidR="00C906BB">
        <w:rPr>
          <w:rFonts w:ascii="ＭＳ 明朝" w:eastAsia="ＭＳ 明朝" w:hAnsi="ＭＳ 明朝" w:cs="ＭＳ 明朝" w:hint="eastAsia"/>
          <w:color w:val="000000"/>
          <w:sz w:val="22"/>
          <w:szCs w:val="22"/>
        </w:rPr>
        <w:t>大変興味深い講演となると期待しますので、多数の皆様のご参加をお願いいたします。</w:t>
      </w:r>
    </w:p>
    <w:p w14:paraId="0000000F" w14:textId="5A970307" w:rsidR="00075DCA" w:rsidRDefault="008C215A" w:rsidP="008C71F8">
      <w:pPr>
        <w:widowControl w:val="0"/>
        <w:pBdr>
          <w:top w:val="nil"/>
          <w:left w:val="nil"/>
          <w:bottom w:val="nil"/>
          <w:right w:val="nil"/>
          <w:between w:val="nil"/>
        </w:pBdr>
        <w:jc w:val="both"/>
        <w:rPr>
          <w:rFonts w:ascii="ＭＳ 明朝" w:eastAsia="ＭＳ 明朝" w:hAnsi="ＭＳ 明朝" w:cs="ＭＳ 明朝"/>
          <w:color w:val="FF0000"/>
          <w:sz w:val="22"/>
          <w:szCs w:val="22"/>
        </w:rPr>
      </w:pPr>
      <w:r w:rsidRPr="00AA58A9">
        <w:rPr>
          <w:rFonts w:ascii="ＭＳ 明朝" w:eastAsia="ＭＳ 明朝" w:hAnsi="ＭＳ 明朝" w:cs="ＭＳ 明朝"/>
          <w:color w:val="FF0000"/>
          <w:sz w:val="22"/>
          <w:szCs w:val="22"/>
        </w:rPr>
        <w:t xml:space="preserve">　</w:t>
      </w:r>
    </w:p>
    <w:p w14:paraId="730B1E74" w14:textId="77777777" w:rsidR="00376359" w:rsidRDefault="00376359" w:rsidP="008C71F8">
      <w:pPr>
        <w:widowControl w:val="0"/>
        <w:pBdr>
          <w:top w:val="nil"/>
          <w:left w:val="nil"/>
          <w:bottom w:val="nil"/>
          <w:right w:val="nil"/>
          <w:between w:val="nil"/>
        </w:pBdr>
        <w:jc w:val="both"/>
        <w:rPr>
          <w:color w:val="000000"/>
          <w:sz w:val="21"/>
          <w:szCs w:val="21"/>
        </w:rPr>
      </w:pPr>
    </w:p>
    <w:p w14:paraId="00000010" w14:textId="77777777" w:rsidR="00075DCA" w:rsidRDefault="008C215A">
      <w:pPr>
        <w:widowControl w:val="0"/>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b/>
          <w:color w:val="000000"/>
          <w:sz w:val="22"/>
          <w:szCs w:val="22"/>
        </w:rPr>
        <w:t>概要</w:t>
      </w:r>
    </w:p>
    <w:p w14:paraId="00000011" w14:textId="27044754" w:rsidR="00075DCA" w:rsidRDefault="008C215A">
      <w:pPr>
        <w:widowControl w:val="0"/>
        <w:pBdr>
          <w:top w:val="nil"/>
          <w:left w:val="nil"/>
          <w:bottom w:val="nil"/>
          <w:right w:val="nil"/>
          <w:between w:val="nil"/>
        </w:pBdr>
        <w:ind w:firstLine="22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日時：　  202</w:t>
      </w:r>
      <w:r w:rsidR="004A3E1D">
        <w:rPr>
          <w:rFonts w:ascii="ＭＳ 明朝" w:eastAsia="ＭＳ 明朝" w:hAnsi="ＭＳ 明朝" w:cs="ＭＳ 明朝" w:hint="eastAsia"/>
          <w:color w:val="000000"/>
          <w:sz w:val="22"/>
          <w:szCs w:val="22"/>
        </w:rPr>
        <w:t>5</w:t>
      </w:r>
      <w:r>
        <w:rPr>
          <w:rFonts w:ascii="ＭＳ 明朝" w:eastAsia="ＭＳ 明朝" w:hAnsi="ＭＳ 明朝" w:cs="ＭＳ 明朝"/>
          <w:color w:val="000000"/>
          <w:sz w:val="22"/>
          <w:szCs w:val="22"/>
        </w:rPr>
        <w:t>年</w:t>
      </w:r>
      <w:r w:rsidR="003D522D">
        <w:rPr>
          <w:rFonts w:ascii="ＭＳ 明朝" w:eastAsia="ＭＳ 明朝" w:hAnsi="ＭＳ 明朝" w:cs="ＭＳ 明朝" w:hint="eastAsia"/>
          <w:color w:val="000000"/>
          <w:sz w:val="22"/>
          <w:szCs w:val="22"/>
        </w:rPr>
        <w:t>7</w:t>
      </w:r>
      <w:r>
        <w:rPr>
          <w:rFonts w:ascii="ＭＳ 明朝" w:eastAsia="ＭＳ 明朝" w:hAnsi="ＭＳ 明朝" w:cs="ＭＳ 明朝"/>
          <w:color w:val="000000"/>
          <w:sz w:val="22"/>
          <w:szCs w:val="22"/>
        </w:rPr>
        <w:t>月</w:t>
      </w:r>
      <w:r w:rsidR="003D522D">
        <w:rPr>
          <w:rFonts w:ascii="ＭＳ 明朝" w:eastAsia="ＭＳ 明朝" w:hAnsi="ＭＳ 明朝" w:cs="ＭＳ 明朝" w:hint="eastAsia"/>
          <w:color w:val="000000"/>
          <w:sz w:val="22"/>
          <w:szCs w:val="22"/>
        </w:rPr>
        <w:t>31</w:t>
      </w:r>
      <w:r>
        <w:rPr>
          <w:rFonts w:ascii="ＭＳ 明朝" w:eastAsia="ＭＳ 明朝" w:hAnsi="ＭＳ 明朝" w:cs="ＭＳ 明朝"/>
          <w:color w:val="000000"/>
          <w:sz w:val="22"/>
          <w:szCs w:val="22"/>
        </w:rPr>
        <w:t>日（木）　14</w:t>
      </w:r>
      <w:r w:rsidR="003D522D">
        <w:rPr>
          <w:rFonts w:ascii="ＭＳ 明朝" w:eastAsia="ＭＳ 明朝" w:hAnsi="ＭＳ 明朝" w:cs="ＭＳ 明朝" w:hint="eastAsia"/>
          <w:color w:val="000000"/>
          <w:sz w:val="22"/>
          <w:szCs w:val="22"/>
        </w:rPr>
        <w:t>:00～</w:t>
      </w:r>
      <w:r>
        <w:rPr>
          <w:rFonts w:ascii="ＭＳ 明朝" w:eastAsia="ＭＳ 明朝" w:hAnsi="ＭＳ 明朝" w:cs="ＭＳ 明朝"/>
          <w:color w:val="000000"/>
          <w:sz w:val="22"/>
          <w:szCs w:val="22"/>
        </w:rPr>
        <w:t>15</w:t>
      </w:r>
      <w:r w:rsidR="003D522D">
        <w:rPr>
          <w:rFonts w:ascii="ＭＳ 明朝" w:eastAsia="ＭＳ 明朝" w:hAnsi="ＭＳ 明朝" w:cs="ＭＳ 明朝" w:hint="eastAsia"/>
          <w:color w:val="000000"/>
          <w:sz w:val="22"/>
          <w:szCs w:val="22"/>
        </w:rPr>
        <w:t>:</w:t>
      </w:r>
      <w:r>
        <w:rPr>
          <w:rFonts w:ascii="ＭＳ 明朝" w:eastAsia="ＭＳ 明朝" w:hAnsi="ＭＳ 明朝" w:cs="ＭＳ 明朝"/>
          <w:color w:val="000000"/>
          <w:sz w:val="22"/>
          <w:szCs w:val="22"/>
        </w:rPr>
        <w:t>30</w:t>
      </w:r>
    </w:p>
    <w:p w14:paraId="00000012" w14:textId="77777777" w:rsidR="00075DCA" w:rsidRDefault="008C215A">
      <w:pPr>
        <w:widowControl w:val="0"/>
        <w:pBdr>
          <w:top w:val="nil"/>
          <w:left w:val="nil"/>
          <w:bottom w:val="nil"/>
          <w:right w:val="nil"/>
          <w:between w:val="nil"/>
        </w:pBdr>
        <w:ind w:firstLine="22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場所：　  オンライン（ZOOM）</w:t>
      </w:r>
    </w:p>
    <w:p w14:paraId="00000013" w14:textId="4D9A29FF" w:rsidR="00075DCA" w:rsidRDefault="008C215A">
      <w:pPr>
        <w:widowControl w:val="0"/>
        <w:pBdr>
          <w:top w:val="nil"/>
          <w:left w:val="nil"/>
          <w:bottom w:val="nil"/>
          <w:right w:val="nil"/>
          <w:between w:val="nil"/>
        </w:pBdr>
        <w:ind w:firstLine="22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 xml:space="preserve">テーマ：　</w:t>
      </w:r>
      <w:r>
        <w:rPr>
          <w:rFonts w:eastAsia="Century"/>
          <w:color w:val="000000"/>
          <w:sz w:val="22"/>
          <w:szCs w:val="22"/>
        </w:rPr>
        <w:t>「</w:t>
      </w:r>
      <w:r w:rsidR="003D522D">
        <w:rPr>
          <w:rFonts w:ascii="ＭＳ 明朝" w:eastAsia="ＭＳ 明朝" w:hAnsi="ＭＳ 明朝" w:cs="ＭＳ 明朝" w:hint="eastAsia"/>
          <w:color w:val="000000"/>
          <w:sz w:val="22"/>
          <w:szCs w:val="22"/>
        </w:rPr>
        <w:t>感染症と市民社会の取り組み：アフリカ社会の新たな可能性を開く</w:t>
      </w:r>
      <w:r>
        <w:rPr>
          <w:rFonts w:ascii="ＭＳ 明朝" w:eastAsia="ＭＳ 明朝" w:hAnsi="ＭＳ 明朝" w:cs="ＭＳ 明朝"/>
          <w:color w:val="000000"/>
          <w:sz w:val="22"/>
          <w:szCs w:val="22"/>
        </w:rPr>
        <w:t>」</w:t>
      </w:r>
    </w:p>
    <w:p w14:paraId="24024C97" w14:textId="23869A9C" w:rsidR="00E433AD" w:rsidRDefault="008C215A" w:rsidP="004A3E1D">
      <w:pPr>
        <w:widowControl w:val="0"/>
        <w:pBdr>
          <w:top w:val="nil"/>
          <w:left w:val="nil"/>
          <w:bottom w:val="nil"/>
          <w:right w:val="nil"/>
          <w:between w:val="nil"/>
        </w:pBdr>
        <w:ind w:left="3070" w:hanging="2860"/>
        <w:jc w:val="both"/>
        <w:rPr>
          <w:rFonts w:ascii="ＭＳ 明朝" w:eastAsia="ＭＳ 明朝" w:hAnsi="ＭＳ 明朝" w:cs="ＭＳ 明朝"/>
          <w:color w:val="000000"/>
          <w:sz w:val="22"/>
          <w:szCs w:val="22"/>
        </w:rPr>
      </w:pPr>
      <w:bookmarkStart w:id="0" w:name="_30j0zll" w:colFirst="0" w:colLast="0"/>
      <w:bookmarkEnd w:id="0"/>
      <w:r>
        <w:rPr>
          <w:rFonts w:ascii="ＭＳ 明朝" w:eastAsia="ＭＳ 明朝" w:hAnsi="ＭＳ 明朝" w:cs="ＭＳ 明朝"/>
          <w:color w:val="000000"/>
          <w:sz w:val="22"/>
          <w:szCs w:val="22"/>
        </w:rPr>
        <w:t xml:space="preserve">講演者：　</w:t>
      </w:r>
      <w:r w:rsidR="00D33929">
        <w:rPr>
          <w:rFonts w:ascii="ＭＳ 明朝" w:eastAsia="ＭＳ 明朝" w:hAnsi="ＭＳ 明朝" w:cs="ＭＳ 明朝" w:hint="eastAsia"/>
          <w:color w:val="000000"/>
          <w:sz w:val="22"/>
          <w:szCs w:val="22"/>
        </w:rPr>
        <w:t>稲場雅紀　　アフリカ日本協会国際保健部門ディレクター</w:t>
      </w:r>
    </w:p>
    <w:p w14:paraId="64E01EEA" w14:textId="7FB7119E" w:rsidR="00800A90" w:rsidRDefault="008C215A" w:rsidP="00800A90">
      <w:pPr>
        <w:widowControl w:val="0"/>
        <w:pBdr>
          <w:top w:val="nil"/>
          <w:left w:val="nil"/>
          <w:bottom w:val="nil"/>
          <w:right w:val="nil"/>
          <w:between w:val="nil"/>
        </w:pBdr>
        <w:ind w:firstLineChars="100" w:firstLine="220"/>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司会</w:t>
      </w:r>
      <w:r w:rsidR="00E433AD">
        <w:rPr>
          <w:rFonts w:ascii="ＭＳ 明朝" w:eastAsia="ＭＳ 明朝" w:hAnsi="ＭＳ 明朝" w:cs="ＭＳ 明朝" w:hint="eastAsia"/>
          <w:color w:val="000000"/>
          <w:sz w:val="22"/>
          <w:szCs w:val="22"/>
        </w:rPr>
        <w:t xml:space="preserve">  </w:t>
      </w:r>
      <w:r>
        <w:rPr>
          <w:rFonts w:ascii="ＭＳ 明朝" w:eastAsia="ＭＳ 明朝" w:hAnsi="ＭＳ 明朝" w:cs="ＭＳ 明朝"/>
          <w:color w:val="000000"/>
          <w:sz w:val="22"/>
          <w:szCs w:val="22"/>
        </w:rPr>
        <w:t xml:space="preserve">：　池上清子　</w:t>
      </w:r>
      <w:r w:rsidR="004A3E1D">
        <w:rPr>
          <w:rFonts w:ascii="ＭＳ 明朝" w:eastAsia="ＭＳ 明朝" w:hAnsi="ＭＳ 明朝" w:cs="ＭＳ 明朝" w:hint="eastAsia"/>
          <w:color w:val="000000"/>
          <w:sz w:val="22"/>
          <w:szCs w:val="22"/>
        </w:rPr>
        <w:t xml:space="preserve">  </w:t>
      </w:r>
      <w:r>
        <w:rPr>
          <w:rFonts w:ascii="ＭＳ 明朝" w:eastAsia="ＭＳ 明朝" w:hAnsi="ＭＳ 明朝" w:cs="ＭＳ 明朝"/>
          <w:color w:val="000000"/>
          <w:sz w:val="22"/>
          <w:szCs w:val="22"/>
        </w:rPr>
        <w:t>アフリカ協会副会長、</w:t>
      </w:r>
      <w:r w:rsidR="00E433AD">
        <w:rPr>
          <w:rFonts w:ascii="ＭＳ 明朝" w:eastAsia="ＭＳ 明朝" w:hAnsi="ＭＳ 明朝" w:cs="ＭＳ 明朝" w:hint="eastAsia"/>
          <w:color w:val="000000"/>
          <w:sz w:val="22"/>
          <w:szCs w:val="22"/>
        </w:rPr>
        <w:t xml:space="preserve">　</w:t>
      </w:r>
    </w:p>
    <w:p w14:paraId="00000016" w14:textId="588441E0" w:rsidR="00075DCA" w:rsidRPr="009F3346" w:rsidRDefault="008C215A" w:rsidP="009F3346">
      <w:pPr>
        <w:widowControl w:val="0"/>
        <w:pBdr>
          <w:top w:val="nil"/>
          <w:left w:val="nil"/>
          <w:bottom w:val="nil"/>
          <w:right w:val="nil"/>
          <w:between w:val="nil"/>
        </w:pBdr>
        <w:ind w:firstLineChars="1200" w:firstLine="2640"/>
        <w:jc w:val="both"/>
        <w:rPr>
          <w:rFonts w:asciiTheme="minorEastAsia" w:hAnsiTheme="minorEastAsia" w:cs="ＭＳ 明朝"/>
          <w:color w:val="000000"/>
          <w:sz w:val="22"/>
          <w:szCs w:val="22"/>
        </w:rPr>
      </w:pPr>
      <w:r w:rsidRPr="009F3346">
        <w:rPr>
          <w:rFonts w:asciiTheme="minorEastAsia" w:hAnsiTheme="minorEastAsia"/>
          <w:color w:val="000000"/>
          <w:sz w:val="22"/>
          <w:szCs w:val="22"/>
        </w:rPr>
        <w:t>公益財団法人アジア</w:t>
      </w:r>
      <w:r w:rsidR="00E433AD" w:rsidRPr="009F3346">
        <w:rPr>
          <w:rFonts w:asciiTheme="minorEastAsia" w:hAnsiTheme="minorEastAsia" w:cs="ＭＳ 明朝" w:hint="eastAsia"/>
          <w:color w:val="000000"/>
          <w:sz w:val="22"/>
          <w:szCs w:val="22"/>
        </w:rPr>
        <w:t>人口</w:t>
      </w:r>
      <w:r w:rsidRPr="009F3346">
        <w:rPr>
          <w:rFonts w:asciiTheme="minorEastAsia" w:hAnsiTheme="minorEastAsia"/>
          <w:color w:val="000000"/>
          <w:sz w:val="22"/>
          <w:szCs w:val="22"/>
        </w:rPr>
        <w:t>・開発協会副理事長</w:t>
      </w:r>
    </w:p>
    <w:p w14:paraId="0000001A" w14:textId="77777777" w:rsidR="00075DCA" w:rsidRDefault="00075DCA">
      <w:pPr>
        <w:widowControl w:val="0"/>
        <w:pBdr>
          <w:top w:val="nil"/>
          <w:left w:val="nil"/>
          <w:bottom w:val="nil"/>
          <w:right w:val="nil"/>
          <w:between w:val="nil"/>
        </w:pBdr>
        <w:jc w:val="both"/>
        <w:rPr>
          <w:rFonts w:ascii="ＭＳ 明朝" w:eastAsia="ＭＳ 明朝" w:hAnsi="ＭＳ 明朝" w:cs="ＭＳ 明朝"/>
          <w:color w:val="000000"/>
          <w:sz w:val="22"/>
          <w:szCs w:val="22"/>
        </w:rPr>
      </w:pPr>
    </w:p>
    <w:p w14:paraId="0000001B" w14:textId="77777777" w:rsidR="00075DCA" w:rsidRDefault="008C215A">
      <w:pPr>
        <w:widowControl w:val="0"/>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b/>
          <w:color w:val="000000"/>
          <w:sz w:val="22"/>
          <w:szCs w:val="22"/>
        </w:rPr>
        <w:t>プログラム</w:t>
      </w:r>
    </w:p>
    <w:p w14:paraId="0000001C" w14:textId="77777777" w:rsidR="00075DCA" w:rsidRDefault="008C215A">
      <w:pPr>
        <w:widowControl w:val="0"/>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 xml:space="preserve">　14時00分　　 開演</w:t>
      </w:r>
    </w:p>
    <w:p w14:paraId="0000001D" w14:textId="77777777" w:rsidR="00075DCA" w:rsidRDefault="008C215A">
      <w:pPr>
        <w:widowControl w:val="0"/>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 xml:space="preserve">　14時00分　　 開催挨拶・講師紹介（池上清子委員長）</w:t>
      </w:r>
    </w:p>
    <w:p w14:paraId="0000001E" w14:textId="14CB3BC1" w:rsidR="00075DCA" w:rsidRDefault="008C215A">
      <w:pPr>
        <w:widowControl w:val="0"/>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 xml:space="preserve">　14時10分　　 講演（</w:t>
      </w:r>
      <w:r w:rsidR="007A378A">
        <w:rPr>
          <w:rFonts w:ascii="ＭＳ 明朝" w:eastAsia="ＭＳ 明朝" w:hAnsi="ＭＳ 明朝" w:cs="ＭＳ 明朝" w:hint="eastAsia"/>
          <w:color w:val="000000"/>
          <w:sz w:val="22"/>
          <w:szCs w:val="22"/>
        </w:rPr>
        <w:t>稲場雅紀 アフリカ日本協議会国際保健部門ディレクター</w:t>
      </w:r>
      <w:r w:rsidR="004A3E1D">
        <w:rPr>
          <w:rFonts w:ascii="ＭＳ 明朝" w:eastAsia="ＭＳ 明朝" w:hAnsi="ＭＳ 明朝" w:cs="ＭＳ 明朝" w:hint="eastAsia"/>
          <w:color w:val="000000"/>
          <w:sz w:val="22"/>
          <w:szCs w:val="22"/>
        </w:rPr>
        <w:t>）</w:t>
      </w:r>
    </w:p>
    <w:p w14:paraId="0000001F" w14:textId="7F43EEA2" w:rsidR="00075DCA" w:rsidRDefault="008C215A">
      <w:pPr>
        <w:widowControl w:val="0"/>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 xml:space="preserve">　15時00分　　 質疑応答（司会：池上清子委員長）</w:t>
      </w:r>
    </w:p>
    <w:p w14:paraId="00000020" w14:textId="77777777" w:rsidR="00075DCA" w:rsidRDefault="008C215A">
      <w:pPr>
        <w:widowControl w:val="0"/>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 xml:space="preserve">　15時30分　　 終了</w:t>
      </w:r>
    </w:p>
    <w:p w14:paraId="72A26E8A" w14:textId="77777777" w:rsidR="00376359" w:rsidRDefault="00376359">
      <w:pPr>
        <w:widowControl w:val="0"/>
        <w:pBdr>
          <w:top w:val="nil"/>
          <w:left w:val="nil"/>
          <w:bottom w:val="nil"/>
          <w:right w:val="nil"/>
          <w:between w:val="nil"/>
        </w:pBdr>
        <w:jc w:val="both"/>
        <w:rPr>
          <w:rFonts w:ascii="ＭＳ 明朝" w:eastAsia="ＭＳ 明朝" w:hAnsi="ＭＳ 明朝" w:cs="ＭＳ 明朝"/>
          <w:color w:val="000000"/>
          <w:sz w:val="22"/>
          <w:szCs w:val="22"/>
        </w:rPr>
      </w:pPr>
    </w:p>
    <w:p w14:paraId="46705A5E" w14:textId="77777777" w:rsidR="007A378A" w:rsidRPr="00376359" w:rsidRDefault="007A378A">
      <w:pPr>
        <w:widowControl w:val="0"/>
        <w:pBdr>
          <w:top w:val="nil"/>
          <w:left w:val="nil"/>
          <w:bottom w:val="nil"/>
          <w:right w:val="nil"/>
          <w:between w:val="nil"/>
        </w:pBdr>
        <w:jc w:val="both"/>
        <w:rPr>
          <w:rFonts w:ascii="ＭＳ 明朝" w:eastAsia="ＭＳ 明朝" w:hAnsi="ＭＳ 明朝" w:cs="ＭＳ 明朝"/>
          <w:color w:val="000000"/>
          <w:sz w:val="22"/>
          <w:szCs w:val="22"/>
        </w:rPr>
      </w:pPr>
    </w:p>
    <w:p w14:paraId="00000023" w14:textId="5EEDC48E" w:rsidR="00075DCA" w:rsidRDefault="008C215A">
      <w:pPr>
        <w:widowControl w:val="0"/>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b/>
          <w:color w:val="000000"/>
          <w:sz w:val="22"/>
          <w:szCs w:val="22"/>
        </w:rPr>
        <w:t>講師略歴</w:t>
      </w:r>
    </w:p>
    <w:p w14:paraId="336A3BD9" w14:textId="77777777" w:rsidR="00BB3470" w:rsidRPr="00BB3470" w:rsidRDefault="00BB3470" w:rsidP="00BB3470">
      <w:pPr>
        <w:widowControl w:val="0"/>
        <w:pBdr>
          <w:top w:val="nil"/>
          <w:left w:val="nil"/>
          <w:bottom w:val="nil"/>
          <w:right w:val="nil"/>
          <w:between w:val="nil"/>
        </w:pBdr>
        <w:jc w:val="both"/>
        <w:rPr>
          <w:rFonts w:ascii="ＭＳ 明朝" w:eastAsia="ＭＳ 明朝" w:hAnsi="ＭＳ 明朝" w:cs="ＭＳ 明朝"/>
          <w:b/>
          <w:bCs/>
          <w:color w:val="000000"/>
          <w:sz w:val="22"/>
          <w:szCs w:val="22"/>
          <w:u w:val="single"/>
        </w:rPr>
      </w:pPr>
      <w:r w:rsidRPr="00BB3470">
        <w:rPr>
          <w:rFonts w:ascii="ＭＳ 明朝" w:eastAsia="ＭＳ 明朝" w:hAnsi="ＭＳ 明朝" w:cs="ＭＳ 明朝" w:hint="eastAsia"/>
          <w:b/>
          <w:bCs/>
          <w:color w:val="000000"/>
          <w:sz w:val="22"/>
          <w:szCs w:val="22"/>
          <w:u w:val="single"/>
        </w:rPr>
        <w:t>稲場雅紀（いなば まさき）</w:t>
      </w:r>
    </w:p>
    <w:p w14:paraId="0D86D4F1" w14:textId="77777777" w:rsidR="00BB3470" w:rsidRPr="00BB3470" w:rsidRDefault="00BB3470" w:rsidP="00BB3470">
      <w:pPr>
        <w:widowControl w:val="0"/>
        <w:pBdr>
          <w:top w:val="nil"/>
          <w:left w:val="nil"/>
          <w:bottom w:val="nil"/>
          <w:right w:val="nil"/>
          <w:between w:val="nil"/>
        </w:pBdr>
        <w:jc w:val="both"/>
        <w:rPr>
          <w:rFonts w:ascii="ＭＳ 明朝" w:eastAsia="ＭＳ 明朝" w:hAnsi="ＭＳ 明朝" w:cs="ＭＳ 明朝"/>
          <w:b/>
          <w:bCs/>
          <w:color w:val="000000"/>
          <w:sz w:val="22"/>
          <w:szCs w:val="22"/>
        </w:rPr>
      </w:pPr>
      <w:r w:rsidRPr="00BB3470">
        <w:rPr>
          <w:rFonts w:ascii="ＭＳ 明朝" w:eastAsia="ＭＳ 明朝" w:hAnsi="ＭＳ 明朝" w:cs="ＭＳ 明朝" w:hint="eastAsia"/>
          <w:b/>
          <w:bCs/>
          <w:color w:val="000000"/>
          <w:sz w:val="22"/>
          <w:szCs w:val="22"/>
        </w:rPr>
        <w:t>アフリカ日本協議会国際保健部門ディレクター</w:t>
      </w:r>
    </w:p>
    <w:p w14:paraId="1E9257A3" w14:textId="77777777" w:rsidR="003E3D49" w:rsidRPr="003E3D49" w:rsidRDefault="003E3D49" w:rsidP="003E3D49">
      <w:pPr>
        <w:widowControl w:val="0"/>
        <w:pBdr>
          <w:top w:val="nil"/>
          <w:left w:val="nil"/>
          <w:bottom w:val="nil"/>
          <w:right w:val="nil"/>
          <w:between w:val="nil"/>
        </w:pBdr>
        <w:jc w:val="both"/>
        <w:rPr>
          <w:rFonts w:ascii="ＭＳ 明朝" w:eastAsia="ＭＳ 明朝" w:hAnsi="ＭＳ 明朝" w:cs="ＭＳ 明朝"/>
          <w:color w:val="000000"/>
          <w:sz w:val="22"/>
          <w:szCs w:val="22"/>
        </w:rPr>
      </w:pPr>
      <w:r w:rsidRPr="003E3D49">
        <w:rPr>
          <w:rFonts w:ascii="ＭＳ 明朝" w:eastAsia="ＭＳ 明朝" w:hAnsi="ＭＳ 明朝" w:cs="ＭＳ 明朝" w:hint="eastAsia"/>
          <w:color w:val="000000"/>
          <w:sz w:val="22"/>
          <w:szCs w:val="22"/>
        </w:rPr>
        <w:t>1969年京都府生まれ。95年東京大学文学部卒業。90年代、日雇労働者の医療や労働問題、LGBTの人権やエイズ問題などへの取り組みを経て、2002年よりアフリカ日本協議会国際保健ディレクター。アフリカの感染症対策や保健医療へのアクセスの問題などに政策面から取り組む。国連でのSDGsの策定プロセスにも市民社会の立場から参画。共著書に「SDGs 危機の時代の羅針盤」（岩波新書）など。</w:t>
      </w:r>
    </w:p>
    <w:p w14:paraId="010B94CE" w14:textId="77777777" w:rsidR="00AA58A9" w:rsidRDefault="00AA58A9">
      <w:pPr>
        <w:widowControl w:val="0"/>
        <w:pBdr>
          <w:top w:val="nil"/>
          <w:left w:val="nil"/>
          <w:bottom w:val="nil"/>
          <w:right w:val="nil"/>
          <w:between w:val="nil"/>
        </w:pBdr>
        <w:jc w:val="both"/>
        <w:rPr>
          <w:b/>
          <w:color w:val="000000"/>
          <w:sz w:val="22"/>
          <w:szCs w:val="22"/>
          <w:u w:val="single"/>
        </w:rPr>
      </w:pPr>
    </w:p>
    <w:p w14:paraId="50BC26B0" w14:textId="0ED04C9C" w:rsidR="003E3D49" w:rsidRDefault="003E3D49">
      <w:pPr>
        <w:widowControl w:val="0"/>
        <w:pBdr>
          <w:top w:val="nil"/>
          <w:left w:val="nil"/>
          <w:bottom w:val="nil"/>
          <w:right w:val="nil"/>
          <w:between w:val="nil"/>
        </w:pBdr>
        <w:jc w:val="both"/>
        <w:rPr>
          <w:b/>
          <w:color w:val="000000"/>
          <w:sz w:val="22"/>
          <w:szCs w:val="22"/>
          <w:u w:val="single"/>
        </w:rPr>
      </w:pPr>
      <w:r>
        <w:rPr>
          <w:rFonts w:hint="eastAsia"/>
          <w:b/>
          <w:color w:val="000000"/>
          <w:sz w:val="22"/>
          <w:szCs w:val="22"/>
          <w:u w:val="single"/>
        </w:rPr>
        <w:t>司会</w:t>
      </w:r>
    </w:p>
    <w:p w14:paraId="0000002B" w14:textId="323FB2D3" w:rsidR="00075DCA" w:rsidRDefault="008C215A">
      <w:pPr>
        <w:widowControl w:val="0"/>
        <w:pBdr>
          <w:top w:val="nil"/>
          <w:left w:val="nil"/>
          <w:bottom w:val="nil"/>
          <w:right w:val="nil"/>
          <w:between w:val="nil"/>
        </w:pBdr>
        <w:jc w:val="both"/>
        <w:rPr>
          <w:color w:val="000000"/>
          <w:sz w:val="22"/>
          <w:szCs w:val="22"/>
          <w:u w:val="single"/>
        </w:rPr>
      </w:pPr>
      <w:r>
        <w:rPr>
          <w:rFonts w:eastAsia="Century"/>
          <w:b/>
          <w:color w:val="000000"/>
          <w:sz w:val="22"/>
          <w:szCs w:val="22"/>
          <w:u w:val="single"/>
        </w:rPr>
        <w:t>池上清子：（いけがみ　きよこ）</w:t>
      </w:r>
    </w:p>
    <w:p w14:paraId="0000002D" w14:textId="700C94C4" w:rsidR="00075DCA" w:rsidRDefault="008C215A">
      <w:pPr>
        <w:widowControl w:val="0"/>
        <w:pBdr>
          <w:top w:val="nil"/>
          <w:left w:val="nil"/>
          <w:bottom w:val="nil"/>
          <w:right w:val="nil"/>
          <w:between w:val="nil"/>
        </w:pBdr>
        <w:jc w:val="both"/>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国連難民高等弁務官事務所、国連本部、国連人口基金、長崎大学大学院教授などを経て、現在(公財)アジア人口・開発協会</w:t>
      </w:r>
      <w:r w:rsidR="005C7382">
        <w:rPr>
          <w:rFonts w:ascii="ＭＳ 明朝" w:eastAsia="ＭＳ 明朝" w:hAnsi="ＭＳ 明朝" w:cs="ＭＳ 明朝" w:hint="eastAsia"/>
          <w:color w:val="000000"/>
          <w:sz w:val="22"/>
          <w:szCs w:val="22"/>
        </w:rPr>
        <w:t>副理事長</w:t>
      </w:r>
      <w:r>
        <w:rPr>
          <w:rFonts w:ascii="ＭＳ 明朝" w:eastAsia="ＭＳ 明朝" w:hAnsi="ＭＳ 明朝" w:cs="ＭＳ 明朝"/>
          <w:color w:val="000000"/>
          <w:sz w:val="22"/>
          <w:szCs w:val="22"/>
        </w:rPr>
        <w:t>。アフリカ協会副会長。</w:t>
      </w:r>
    </w:p>
    <w:p w14:paraId="0000002E" w14:textId="77777777" w:rsidR="00075DCA" w:rsidRDefault="008C215A">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2"/>
          <w:szCs w:val="22"/>
        </w:rPr>
        <w:t>また、（公財）</w:t>
      </w:r>
      <w:r>
        <w:rPr>
          <w:rFonts w:ascii="ＭＳ 明朝" w:eastAsia="ＭＳ 明朝" w:hAnsi="ＭＳ 明朝" w:cs="ＭＳ 明朝"/>
          <w:color w:val="000000"/>
          <w:sz w:val="21"/>
          <w:szCs w:val="21"/>
        </w:rPr>
        <w:t>ジョイセフ、国際家族計画連盟ロンドン本部、（公財）プランインターナショナルジャパン（理事長）、</w:t>
      </w:r>
      <w:r w:rsidRPr="00B82956">
        <w:rPr>
          <w:rFonts w:ascii="ＭＳ 明朝" w:eastAsia="ＭＳ 明朝" w:hAnsi="ＭＳ 明朝" w:cs="ＭＳ 明朝"/>
          <w:color w:val="000000"/>
          <w:sz w:val="22"/>
          <w:szCs w:val="22"/>
        </w:rPr>
        <w:t>日本赤十字社（常任理事）など多くの市民社会組織（CSOｓ）で経験を積む。一貫して、開発途上国の女性の健康推進、自立支援に携わっている</w:t>
      </w:r>
      <w:r>
        <w:rPr>
          <w:rFonts w:ascii="ＭＳ 明朝" w:eastAsia="ＭＳ 明朝" w:hAnsi="ＭＳ 明朝" w:cs="ＭＳ 明朝"/>
          <w:color w:val="000000"/>
          <w:sz w:val="21"/>
          <w:szCs w:val="21"/>
        </w:rPr>
        <w:t>。</w:t>
      </w:r>
    </w:p>
    <w:p w14:paraId="6EC4FF5F" w14:textId="77777777" w:rsidR="003E3D49" w:rsidRDefault="003E3D49">
      <w:pPr>
        <w:widowControl w:val="0"/>
        <w:pBdr>
          <w:top w:val="nil"/>
          <w:left w:val="nil"/>
          <w:bottom w:val="nil"/>
          <w:right w:val="nil"/>
          <w:between w:val="nil"/>
        </w:pBdr>
        <w:jc w:val="both"/>
        <w:rPr>
          <w:rFonts w:ascii="ＭＳ 明朝" w:eastAsia="ＭＳ 明朝" w:hAnsi="ＭＳ 明朝" w:cs="ＭＳ 明朝"/>
          <w:color w:val="000000"/>
          <w:sz w:val="21"/>
          <w:szCs w:val="21"/>
        </w:rPr>
      </w:pPr>
    </w:p>
    <w:p w14:paraId="40D20069" w14:textId="77777777" w:rsidR="003E3D49" w:rsidRDefault="003E3D49">
      <w:pPr>
        <w:widowControl w:val="0"/>
        <w:pBdr>
          <w:top w:val="nil"/>
          <w:left w:val="nil"/>
          <w:bottom w:val="nil"/>
          <w:right w:val="nil"/>
          <w:between w:val="nil"/>
        </w:pBdr>
        <w:jc w:val="both"/>
        <w:rPr>
          <w:rFonts w:ascii="ＭＳ 明朝" w:eastAsia="ＭＳ 明朝" w:hAnsi="ＭＳ 明朝" w:cs="ＭＳ 明朝"/>
          <w:color w:val="000000"/>
          <w:sz w:val="21"/>
          <w:szCs w:val="21"/>
        </w:rPr>
      </w:pPr>
    </w:p>
    <w:p w14:paraId="282689C4" w14:textId="0BF0AA9E" w:rsidR="003E3D49" w:rsidRDefault="003E3D49" w:rsidP="003E3D49">
      <w:pPr>
        <w:widowControl w:val="0"/>
        <w:pBdr>
          <w:top w:val="nil"/>
          <w:left w:val="nil"/>
          <w:bottom w:val="nil"/>
          <w:right w:val="nil"/>
          <w:between w:val="nil"/>
        </w:pBdr>
        <w:ind w:firstLineChars="4100" w:firstLine="8610"/>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以上</w:t>
      </w:r>
    </w:p>
    <w:sectPr w:rsidR="003E3D49">
      <w:pgSz w:w="11906" w:h="16838"/>
      <w:pgMar w:top="1418" w:right="1418" w:bottom="1418"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8930D" w14:textId="77777777" w:rsidR="00BC5BB4" w:rsidRDefault="00BC5BB4" w:rsidP="00BC5BB4">
      <w:r>
        <w:separator/>
      </w:r>
    </w:p>
  </w:endnote>
  <w:endnote w:type="continuationSeparator" w:id="0">
    <w:p w14:paraId="2B0FD020" w14:textId="77777777" w:rsidR="00BC5BB4" w:rsidRDefault="00BC5BB4" w:rsidP="00BC5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68050" w14:textId="77777777" w:rsidR="00BC5BB4" w:rsidRDefault="00BC5BB4" w:rsidP="00BC5BB4">
      <w:r>
        <w:separator/>
      </w:r>
    </w:p>
  </w:footnote>
  <w:footnote w:type="continuationSeparator" w:id="0">
    <w:p w14:paraId="3C13E3BC" w14:textId="77777777" w:rsidR="00BC5BB4" w:rsidRDefault="00BC5BB4" w:rsidP="00BC5B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DCA"/>
    <w:rsid w:val="00043E5B"/>
    <w:rsid w:val="00075DCA"/>
    <w:rsid w:val="0008512C"/>
    <w:rsid w:val="00086C0E"/>
    <w:rsid w:val="000A2066"/>
    <w:rsid w:val="000E7A7C"/>
    <w:rsid w:val="001012B2"/>
    <w:rsid w:val="00104BF6"/>
    <w:rsid w:val="00161F85"/>
    <w:rsid w:val="001E42C8"/>
    <w:rsid w:val="001F5723"/>
    <w:rsid w:val="002D2B1C"/>
    <w:rsid w:val="00376359"/>
    <w:rsid w:val="003A36BC"/>
    <w:rsid w:val="003D522D"/>
    <w:rsid w:val="003E3D49"/>
    <w:rsid w:val="00433527"/>
    <w:rsid w:val="004A3E1D"/>
    <w:rsid w:val="00517156"/>
    <w:rsid w:val="0052604A"/>
    <w:rsid w:val="0054633B"/>
    <w:rsid w:val="0056476A"/>
    <w:rsid w:val="005C7382"/>
    <w:rsid w:val="00610343"/>
    <w:rsid w:val="006765A0"/>
    <w:rsid w:val="00690CCD"/>
    <w:rsid w:val="006A1690"/>
    <w:rsid w:val="006A6822"/>
    <w:rsid w:val="006D5D8A"/>
    <w:rsid w:val="00705A87"/>
    <w:rsid w:val="00725B50"/>
    <w:rsid w:val="007A378A"/>
    <w:rsid w:val="00800A90"/>
    <w:rsid w:val="00816BCE"/>
    <w:rsid w:val="008233E1"/>
    <w:rsid w:val="0087376F"/>
    <w:rsid w:val="008865F2"/>
    <w:rsid w:val="008C215A"/>
    <w:rsid w:val="008C71F8"/>
    <w:rsid w:val="008D4CBF"/>
    <w:rsid w:val="008E0E00"/>
    <w:rsid w:val="008F25BE"/>
    <w:rsid w:val="009F3346"/>
    <w:rsid w:val="00A078F5"/>
    <w:rsid w:val="00A41583"/>
    <w:rsid w:val="00AA58A9"/>
    <w:rsid w:val="00AA775B"/>
    <w:rsid w:val="00AE1325"/>
    <w:rsid w:val="00B07BF4"/>
    <w:rsid w:val="00B82956"/>
    <w:rsid w:val="00BB3470"/>
    <w:rsid w:val="00BC47C5"/>
    <w:rsid w:val="00BC5BB4"/>
    <w:rsid w:val="00C3248D"/>
    <w:rsid w:val="00C44169"/>
    <w:rsid w:val="00C666E4"/>
    <w:rsid w:val="00C906BB"/>
    <w:rsid w:val="00C92575"/>
    <w:rsid w:val="00D33929"/>
    <w:rsid w:val="00D71C85"/>
    <w:rsid w:val="00D76E81"/>
    <w:rsid w:val="00D80182"/>
    <w:rsid w:val="00D80E5D"/>
    <w:rsid w:val="00D85F64"/>
    <w:rsid w:val="00DA40D5"/>
    <w:rsid w:val="00DE6048"/>
    <w:rsid w:val="00DE7018"/>
    <w:rsid w:val="00E0039D"/>
    <w:rsid w:val="00E245F9"/>
    <w:rsid w:val="00E433AD"/>
    <w:rsid w:val="00E730E0"/>
    <w:rsid w:val="00ED0403"/>
    <w:rsid w:val="00F41AD5"/>
    <w:rsid w:val="00F74266"/>
    <w:rsid w:val="00F921D0"/>
    <w:rsid w:val="00FE2DE2"/>
    <w:rsid w:val="00FE5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CA3AA4D"/>
  <w15:docId w15:val="{74B54406-D016-449E-ACE0-C11FA328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Revision"/>
    <w:hidden/>
    <w:uiPriority w:val="99"/>
    <w:semiHidden/>
    <w:rsid w:val="001012B2"/>
  </w:style>
  <w:style w:type="paragraph" w:styleId="a6">
    <w:name w:val="header"/>
    <w:basedOn w:val="a"/>
    <w:link w:val="a7"/>
    <w:uiPriority w:val="99"/>
    <w:unhideWhenUsed/>
    <w:rsid w:val="00BC5BB4"/>
    <w:pPr>
      <w:tabs>
        <w:tab w:val="center" w:pos="4252"/>
        <w:tab w:val="right" w:pos="8504"/>
      </w:tabs>
      <w:snapToGrid w:val="0"/>
    </w:pPr>
  </w:style>
  <w:style w:type="character" w:customStyle="1" w:styleId="a7">
    <w:name w:val="ヘッダー (文字)"/>
    <w:basedOn w:val="a0"/>
    <w:link w:val="a6"/>
    <w:uiPriority w:val="99"/>
    <w:rsid w:val="00BC5BB4"/>
  </w:style>
  <w:style w:type="paragraph" w:styleId="a8">
    <w:name w:val="footer"/>
    <w:basedOn w:val="a"/>
    <w:link w:val="a9"/>
    <w:uiPriority w:val="99"/>
    <w:unhideWhenUsed/>
    <w:rsid w:val="00BC5BB4"/>
    <w:pPr>
      <w:tabs>
        <w:tab w:val="center" w:pos="4252"/>
        <w:tab w:val="right" w:pos="8504"/>
      </w:tabs>
      <w:snapToGrid w:val="0"/>
    </w:pPr>
  </w:style>
  <w:style w:type="character" w:customStyle="1" w:styleId="a9">
    <w:name w:val="フッター (文字)"/>
    <w:basedOn w:val="a0"/>
    <w:link w:val="a8"/>
    <w:uiPriority w:val="99"/>
    <w:rsid w:val="00BC5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488540">
      <w:bodyDiv w:val="1"/>
      <w:marLeft w:val="0"/>
      <w:marRight w:val="0"/>
      <w:marTop w:val="0"/>
      <w:marBottom w:val="0"/>
      <w:divBdr>
        <w:top w:val="none" w:sz="0" w:space="0" w:color="auto"/>
        <w:left w:val="none" w:sz="0" w:space="0" w:color="auto"/>
        <w:bottom w:val="none" w:sz="0" w:space="0" w:color="auto"/>
        <w:right w:val="none" w:sz="0" w:space="0" w:color="auto"/>
      </w:divBdr>
    </w:div>
    <w:div w:id="669678646">
      <w:bodyDiv w:val="1"/>
      <w:marLeft w:val="0"/>
      <w:marRight w:val="0"/>
      <w:marTop w:val="0"/>
      <w:marBottom w:val="0"/>
      <w:divBdr>
        <w:top w:val="none" w:sz="0" w:space="0" w:color="auto"/>
        <w:left w:val="none" w:sz="0" w:space="0" w:color="auto"/>
        <w:bottom w:val="none" w:sz="0" w:space="0" w:color="auto"/>
        <w:right w:val="none" w:sz="0" w:space="0" w:color="auto"/>
      </w:divBdr>
    </w:div>
    <w:div w:id="1650015643">
      <w:bodyDiv w:val="1"/>
      <w:marLeft w:val="0"/>
      <w:marRight w:val="0"/>
      <w:marTop w:val="0"/>
      <w:marBottom w:val="0"/>
      <w:divBdr>
        <w:top w:val="none" w:sz="0" w:space="0" w:color="auto"/>
        <w:left w:val="none" w:sz="0" w:space="0" w:color="auto"/>
        <w:bottom w:val="none" w:sz="0" w:space="0" w:color="auto"/>
        <w:right w:val="none" w:sz="0" w:space="0" w:color="auto"/>
      </w:divBdr>
      <w:divsChild>
        <w:div w:id="1233614288">
          <w:marLeft w:val="0"/>
          <w:marRight w:val="0"/>
          <w:marTop w:val="0"/>
          <w:marBottom w:val="0"/>
          <w:divBdr>
            <w:top w:val="none" w:sz="0" w:space="0" w:color="auto"/>
            <w:left w:val="none" w:sz="0" w:space="0" w:color="auto"/>
            <w:bottom w:val="none" w:sz="0" w:space="0" w:color="auto"/>
            <w:right w:val="none" w:sz="0" w:space="0" w:color="auto"/>
          </w:divBdr>
          <w:divsChild>
            <w:div w:id="1462457729">
              <w:marLeft w:val="0"/>
              <w:marRight w:val="0"/>
              <w:marTop w:val="0"/>
              <w:marBottom w:val="150"/>
              <w:divBdr>
                <w:top w:val="none" w:sz="0" w:space="0" w:color="auto"/>
                <w:left w:val="none" w:sz="0" w:space="0" w:color="auto"/>
                <w:bottom w:val="none" w:sz="0" w:space="0" w:color="auto"/>
                <w:right w:val="none" w:sz="0" w:space="0" w:color="auto"/>
              </w:divBdr>
            </w:div>
            <w:div w:id="1533568931">
              <w:marLeft w:val="0"/>
              <w:marRight w:val="0"/>
              <w:marTop w:val="0"/>
              <w:marBottom w:val="150"/>
              <w:divBdr>
                <w:top w:val="none" w:sz="0" w:space="0" w:color="auto"/>
                <w:left w:val="none" w:sz="0" w:space="0" w:color="auto"/>
                <w:bottom w:val="none" w:sz="0" w:space="0" w:color="auto"/>
                <w:right w:val="none" w:sz="0" w:space="0" w:color="auto"/>
              </w:divBdr>
            </w:div>
            <w:div w:id="58945539">
              <w:marLeft w:val="0"/>
              <w:marRight w:val="0"/>
              <w:marTop w:val="0"/>
              <w:marBottom w:val="150"/>
              <w:divBdr>
                <w:top w:val="none" w:sz="0" w:space="0" w:color="auto"/>
                <w:left w:val="none" w:sz="0" w:space="0" w:color="auto"/>
                <w:bottom w:val="none" w:sz="0" w:space="0" w:color="auto"/>
                <w:right w:val="none" w:sz="0" w:space="0" w:color="auto"/>
              </w:divBdr>
            </w:div>
          </w:divsChild>
        </w:div>
        <w:div w:id="136872351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africa04</dc:creator>
  <cp:lastModifiedBy>一般社団法人　アフリカ協会</cp:lastModifiedBy>
  <cp:revision>9</cp:revision>
  <cp:lastPrinted>2025-03-05T00:50:00Z</cp:lastPrinted>
  <dcterms:created xsi:type="dcterms:W3CDTF">2025-07-01T03:42:00Z</dcterms:created>
  <dcterms:modified xsi:type="dcterms:W3CDTF">2025-07-03T06:42:00Z</dcterms:modified>
</cp:coreProperties>
</file>